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7A" w:rsidRPr="00115D33" w:rsidRDefault="00E8795E" w:rsidP="0011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Activity </w:t>
      </w:r>
      <w:r w:rsidR="00115D33" w:rsidRPr="00115D3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15D33" w:rsidRDefault="00115D33" w:rsidP="00115D3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D33" w:rsidRPr="00115D33" w:rsidRDefault="00115D33" w:rsidP="00115D33">
      <w:pPr>
        <w:tabs>
          <w:tab w:val="left" w:pos="68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15D33">
        <w:rPr>
          <w:rFonts w:ascii="Times New Roman" w:hAnsi="Times New Roman" w:cs="Times New Roman"/>
          <w:sz w:val="24"/>
          <w:szCs w:val="24"/>
        </w:rPr>
        <w:t xml:space="preserve">Benner, P., Sutphen, M., Leonard, V., &amp; Day, L. (2009). </w:t>
      </w:r>
      <w:r w:rsidRPr="00115D33">
        <w:rPr>
          <w:rFonts w:ascii="Times New Roman" w:hAnsi="Times New Roman" w:cs="Times New Roman"/>
          <w:i/>
          <w:sz w:val="24"/>
          <w:szCs w:val="24"/>
        </w:rPr>
        <w:t>Educating Nurses: A call for radical transformation</w:t>
      </w:r>
      <w:r w:rsidRPr="00115D33">
        <w:rPr>
          <w:rFonts w:ascii="Times New Roman" w:hAnsi="Times New Roman" w:cs="Times New Roman"/>
          <w:sz w:val="24"/>
          <w:szCs w:val="24"/>
        </w:rPr>
        <w:t xml:space="preserve">. San Francisco, CA: Jossey-Bass A Wiley Imprint. </w:t>
      </w:r>
    </w:p>
    <w:p w:rsidR="00115D33" w:rsidRPr="00115D33" w:rsidRDefault="00115D33" w:rsidP="00115D33">
      <w:pPr>
        <w:tabs>
          <w:tab w:val="left" w:pos="1840"/>
        </w:tabs>
        <w:rPr>
          <w:sz w:val="24"/>
          <w:szCs w:val="24"/>
        </w:rPr>
      </w:pPr>
      <w:r w:rsidRPr="00115D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D33">
        <w:rPr>
          <w:rFonts w:ascii="Times New Roman" w:hAnsi="Times New Roman" w:cs="Times New Roman"/>
          <w:b/>
          <w:sz w:val="24"/>
          <w:szCs w:val="24"/>
        </w:rPr>
        <w:t>Level of Evidence</w:t>
      </w:r>
      <w:r w:rsidRPr="00115D33">
        <w:rPr>
          <w:rFonts w:ascii="Times New Roman" w:hAnsi="Times New Roman" w:cs="Times New Roman"/>
          <w:sz w:val="24"/>
          <w:szCs w:val="24"/>
        </w:rPr>
        <w:t>: V</w:t>
      </w:r>
    </w:p>
    <w:p w:rsidR="00115D33" w:rsidRPr="00115D33" w:rsidRDefault="00115D33" w:rsidP="00115D3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5D33" w:rsidRPr="001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3"/>
    <w:rsid w:val="00115D33"/>
    <w:rsid w:val="001C037A"/>
    <w:rsid w:val="0097043A"/>
    <w:rsid w:val="00E8795E"/>
    <w:rsid w:val="00F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DB24-D628-467B-8577-DC138827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Hellrung</dc:creator>
  <cp:keywords/>
  <dc:description/>
  <cp:lastModifiedBy>Meg Hellrung</cp:lastModifiedBy>
  <cp:revision>2</cp:revision>
  <dcterms:created xsi:type="dcterms:W3CDTF">2015-08-18T21:41:00Z</dcterms:created>
  <dcterms:modified xsi:type="dcterms:W3CDTF">2015-08-18T21:41:00Z</dcterms:modified>
</cp:coreProperties>
</file>